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62D5" w14:textId="228F0E93" w:rsidR="006D50D5" w:rsidRPr="00D91E57" w:rsidRDefault="00223323" w:rsidP="00223323">
      <w:pPr>
        <w:jc w:val="center"/>
        <w:rPr>
          <w:rFonts w:ascii="GHEA Grapalat" w:hAnsi="GHEA Grapalat"/>
          <w:b/>
          <w:bCs/>
          <w:lang w:val="en-US"/>
        </w:rPr>
      </w:pPr>
      <w:r w:rsidRPr="00D91E57">
        <w:rPr>
          <w:rFonts w:ascii="GHEA Grapalat" w:hAnsi="GHEA Grapalat"/>
          <w:b/>
          <w:bCs/>
          <w:lang w:val="en-US"/>
        </w:rPr>
        <w:t>ՏԵՂԵԿԱՏՎՈՒԹՅՈՒՆ</w:t>
      </w:r>
    </w:p>
    <w:p w14:paraId="072D3B4F" w14:textId="77777777" w:rsidR="007707F6" w:rsidRPr="00D91E57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D91E57">
        <w:rPr>
          <w:rFonts w:ascii="GHEA Grapalat" w:hAnsi="GHEA Grapalat"/>
          <w:lang w:val="hy-AM"/>
        </w:rPr>
        <w:t>Սննդամթերքի անվտանգության տեսչական մարմն</w:t>
      </w:r>
      <w:r w:rsidR="00047CE2" w:rsidRPr="00D91E57">
        <w:rPr>
          <w:rFonts w:ascii="GHEA Grapalat" w:hAnsi="GHEA Grapalat"/>
          <w:lang w:val="hy-AM"/>
        </w:rPr>
        <w:t>ի</w:t>
      </w:r>
      <w:r w:rsidR="007707F6" w:rsidRPr="00D91E57">
        <w:rPr>
          <w:rFonts w:ascii="GHEA Grapalat" w:hAnsi="GHEA Grapalat"/>
          <w:lang w:val="en-US"/>
        </w:rPr>
        <w:t xml:space="preserve"> (</w:t>
      </w:r>
      <w:r w:rsidR="007707F6" w:rsidRPr="00D91E57">
        <w:rPr>
          <w:rFonts w:ascii="GHEA Grapalat" w:hAnsi="GHEA Grapalat"/>
          <w:lang w:val="hy-AM"/>
        </w:rPr>
        <w:t>այսուհետ՝ Տեսչական մարմին</w:t>
      </w:r>
      <w:r w:rsidR="007707F6" w:rsidRPr="00D91E57">
        <w:rPr>
          <w:rFonts w:ascii="GHEA Grapalat" w:hAnsi="GHEA Grapalat"/>
          <w:lang w:val="en-US"/>
        </w:rPr>
        <w:t>)</w:t>
      </w:r>
      <w:r w:rsidR="00047CE2" w:rsidRPr="00D91E57">
        <w:rPr>
          <w:rFonts w:ascii="GHEA Grapalat" w:hAnsi="GHEA Grapalat"/>
          <w:lang w:val="hy-AM"/>
        </w:rPr>
        <w:t xml:space="preserve"> ղեկավարի</w:t>
      </w:r>
      <w:r w:rsidR="00637FA5" w:rsidRPr="00D91E57">
        <w:rPr>
          <w:rFonts w:ascii="GHEA Grapalat" w:hAnsi="GHEA Grapalat"/>
          <w:lang w:val="hy-AM"/>
        </w:rPr>
        <w:t xml:space="preserve"> </w:t>
      </w:r>
      <w:r w:rsidR="00FA2465" w:rsidRPr="00D91E57">
        <w:rPr>
          <w:rFonts w:ascii="GHEA Grapalat" w:hAnsi="GHEA Grapalat"/>
          <w:lang w:val="hy-AM"/>
        </w:rPr>
        <w:t xml:space="preserve">մոտ </w:t>
      </w:r>
    </w:p>
    <w:p w14:paraId="725EEAFB" w14:textId="3C5E01F2" w:rsidR="008B469C" w:rsidRPr="00D91E57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D91E57">
        <w:rPr>
          <w:rFonts w:ascii="GHEA Grapalat" w:hAnsi="GHEA Grapalat"/>
          <w:lang w:val="hy-AM"/>
        </w:rPr>
        <w:t>20</w:t>
      </w:r>
      <w:r w:rsidR="00FA152E" w:rsidRPr="00D91E57">
        <w:rPr>
          <w:rFonts w:ascii="GHEA Grapalat" w:hAnsi="GHEA Grapalat"/>
          <w:lang w:val="hy-AM"/>
        </w:rPr>
        <w:t>2</w:t>
      </w:r>
      <w:r w:rsidR="000206EB" w:rsidRPr="00D91E57">
        <w:rPr>
          <w:rFonts w:ascii="GHEA Grapalat" w:hAnsi="GHEA Grapalat"/>
          <w:lang w:val="hy-AM"/>
        </w:rPr>
        <w:t>4</w:t>
      </w:r>
      <w:r w:rsidR="00ED2CDD" w:rsidRPr="00D91E57">
        <w:rPr>
          <w:rFonts w:ascii="GHEA Grapalat" w:hAnsi="GHEA Grapalat"/>
          <w:lang w:val="hy-AM"/>
        </w:rPr>
        <w:t>թ</w:t>
      </w:r>
      <w:r w:rsidR="00ED2CDD" w:rsidRPr="00D91E57">
        <w:rPr>
          <w:rFonts w:ascii="Cambria Math" w:eastAsia="MS Gothic" w:hAnsi="Cambria Math" w:cs="Cambria Math"/>
          <w:lang w:val="hy-AM"/>
        </w:rPr>
        <w:t>․</w:t>
      </w:r>
      <w:r w:rsidRPr="00D91E57">
        <w:rPr>
          <w:rFonts w:ascii="GHEA Grapalat" w:hAnsi="GHEA Grapalat"/>
          <w:lang w:val="hy-AM"/>
        </w:rPr>
        <w:t xml:space="preserve"> </w:t>
      </w:r>
      <w:r w:rsidR="000206EB" w:rsidRPr="00D91E57">
        <w:rPr>
          <w:rFonts w:ascii="GHEA Grapalat" w:hAnsi="GHEA Grapalat"/>
          <w:lang w:val="hy-AM"/>
        </w:rPr>
        <w:t>հունվա</w:t>
      </w:r>
      <w:r w:rsidR="006A3463" w:rsidRPr="00D91E57">
        <w:rPr>
          <w:rFonts w:ascii="GHEA Grapalat" w:hAnsi="GHEA Grapalat"/>
          <w:lang w:val="hy-AM"/>
        </w:rPr>
        <w:t>ր</w:t>
      </w:r>
      <w:r w:rsidR="00637FA5" w:rsidRPr="00D91E57">
        <w:rPr>
          <w:rFonts w:ascii="GHEA Grapalat" w:hAnsi="GHEA Grapalat"/>
          <w:lang w:val="hy-AM"/>
        </w:rPr>
        <w:t>ի</w:t>
      </w:r>
      <w:r w:rsidRPr="00D91E57">
        <w:rPr>
          <w:rFonts w:ascii="GHEA Grapalat" w:hAnsi="GHEA Grapalat"/>
          <w:lang w:val="hy-AM"/>
        </w:rPr>
        <w:t xml:space="preserve"> </w:t>
      </w:r>
      <w:r w:rsidR="000206EB" w:rsidRPr="00D91E57">
        <w:rPr>
          <w:rFonts w:ascii="GHEA Grapalat" w:hAnsi="GHEA Grapalat"/>
          <w:lang w:val="hy-AM"/>
        </w:rPr>
        <w:t>25</w:t>
      </w:r>
      <w:r w:rsidRPr="00D91E57">
        <w:rPr>
          <w:rFonts w:ascii="GHEA Grapalat" w:hAnsi="GHEA Grapalat"/>
          <w:lang w:val="hy-AM"/>
        </w:rPr>
        <w:t>-ին կայացած</w:t>
      </w:r>
      <w:r w:rsidR="00637FA5" w:rsidRPr="00D91E57">
        <w:rPr>
          <w:rFonts w:ascii="GHEA Grapalat" w:hAnsi="GHEA Grapalat"/>
          <w:lang w:val="hy-AM"/>
        </w:rPr>
        <w:t xml:space="preserve"> </w:t>
      </w:r>
      <w:r w:rsidRPr="00D91E57">
        <w:rPr>
          <w:rFonts w:ascii="GHEA Grapalat" w:hAnsi="GHEA Grapalat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D91E57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2700"/>
        <w:gridCol w:w="2700"/>
        <w:gridCol w:w="2970"/>
        <w:gridCol w:w="3960"/>
      </w:tblGrid>
      <w:tr w:rsidR="00AF7D5C" w:rsidRPr="00D91E57" w14:paraId="37263D59" w14:textId="77777777" w:rsidTr="00F07D0F">
        <w:tc>
          <w:tcPr>
            <w:tcW w:w="376" w:type="dxa"/>
          </w:tcPr>
          <w:p w14:paraId="5988D971" w14:textId="3FB78E5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2700" w:type="dxa"/>
          </w:tcPr>
          <w:p w14:paraId="1B66905E" w14:textId="1DA6EDA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700" w:type="dxa"/>
          </w:tcPr>
          <w:p w14:paraId="48BD1A39" w14:textId="38CBD342" w:rsidR="00223323" w:rsidRPr="00D91E57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2970" w:type="dxa"/>
          </w:tcPr>
          <w:p w14:paraId="19A3DFC4" w14:textId="74D0DF9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3960" w:type="dxa"/>
          </w:tcPr>
          <w:p w14:paraId="3ECC1AA0" w14:textId="6F6C1087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0206EB" w:rsidRPr="00D91E57" w14:paraId="644E69C5" w14:textId="77777777" w:rsidTr="00CA5D87">
        <w:trPr>
          <w:trHeight w:val="620"/>
        </w:trPr>
        <w:tc>
          <w:tcPr>
            <w:tcW w:w="376" w:type="dxa"/>
          </w:tcPr>
          <w:p w14:paraId="430F130A" w14:textId="593E7213" w:rsidR="000206EB" w:rsidRPr="00D91E57" w:rsidRDefault="000206EB" w:rsidP="000206EB">
            <w:pPr>
              <w:jc w:val="both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689871D1" w:rsidR="000206EB" w:rsidRPr="00D91E57" w:rsidRDefault="000206EB" w:rsidP="000206E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11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01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2024թ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0" w:type="dxa"/>
          </w:tcPr>
          <w:p w14:paraId="055134AB" w14:textId="45B94BB9" w:rsidR="000206EB" w:rsidRPr="00D91E57" w:rsidRDefault="000206EB" w:rsidP="000206EB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Վ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 xml:space="preserve"> Ասատրյան</w:t>
            </w:r>
          </w:p>
        </w:tc>
        <w:tc>
          <w:tcPr>
            <w:tcW w:w="2700" w:type="dxa"/>
          </w:tcPr>
          <w:p w14:paraId="175E31C1" w14:textId="79705F65" w:rsidR="000206EB" w:rsidRPr="00D91E57" w:rsidRDefault="00BE0D09" w:rsidP="000206EB">
            <w:pPr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Ներմուծված ապրանքի կրկնակի լաբորատոր փորձաքննության վերաբերյալ</w:t>
            </w:r>
          </w:p>
        </w:tc>
        <w:tc>
          <w:tcPr>
            <w:tcW w:w="2970" w:type="dxa"/>
          </w:tcPr>
          <w:p w14:paraId="13A78458" w14:textId="126FF586" w:rsidR="000206EB" w:rsidRPr="00D91E57" w:rsidRDefault="000206EB" w:rsidP="000206EB">
            <w:pPr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Հանձնարարվել է սահմանային պետական վերահսկողության համակարգման բաժնի պետ Ա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 xml:space="preserve"> Մամիկոնյանին</w:t>
            </w:r>
            <w:r w:rsidR="00BE0D09" w:rsidRPr="00D91E57">
              <w:rPr>
                <w:rFonts w:ascii="GHEA Grapalat" w:hAnsi="GHEA Grapalat"/>
                <w:lang w:val="hy-AM"/>
              </w:rPr>
              <w:t>՝</w:t>
            </w:r>
            <w:r w:rsidRPr="00D91E57">
              <w:rPr>
                <w:rFonts w:ascii="GHEA Grapalat" w:hAnsi="GHEA Grapalat"/>
                <w:lang w:val="hy-AM"/>
              </w:rPr>
              <w:t xml:space="preserve"> </w:t>
            </w:r>
            <w:r w:rsidR="00BE0D09" w:rsidRPr="00D91E57">
              <w:rPr>
                <w:rFonts w:ascii="GHEA Grapalat" w:hAnsi="GHEA Grapalat"/>
                <w:lang w:val="hy-AM"/>
              </w:rPr>
              <w:t>անհրաժեշտության դեպքում քաղաքացուն տրամադրել տեղեկատվություն ներմուծման ոլորտը կարգավորող օրենսդրության և իրավական ակտերի մասին</w:t>
            </w:r>
            <w:r w:rsidRPr="00D91E57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3960" w:type="dxa"/>
          </w:tcPr>
          <w:p w14:paraId="1C8CE589" w14:textId="6ADDF2C7" w:rsidR="000206EB" w:rsidRPr="00D91E57" w:rsidRDefault="000206EB" w:rsidP="00CA5D87">
            <w:pPr>
              <w:ind w:right="57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 xml:space="preserve">Քաղաքացին ներկայացրել է </w:t>
            </w:r>
            <w:r w:rsidR="00BE0D09" w:rsidRPr="00D91E57">
              <w:rPr>
                <w:rFonts w:ascii="GHEA Grapalat" w:hAnsi="GHEA Grapalat"/>
                <w:lang w:val="hy-AM"/>
              </w:rPr>
              <w:t>ներմուծման բնագավառում իր բազմ</w:t>
            </w:r>
            <w:r w:rsidRPr="00D91E57">
              <w:rPr>
                <w:rFonts w:ascii="GHEA Grapalat" w:hAnsi="GHEA Grapalat"/>
                <w:lang w:val="hy-AM"/>
              </w:rPr>
              <w:t>ամյա փորձը, ոլորտում եղած խնդիրները և խոչընդոտները,</w:t>
            </w:r>
            <w:r w:rsidR="00BE0D09" w:rsidRPr="00D91E57">
              <w:rPr>
                <w:rFonts w:ascii="GHEA Grapalat" w:hAnsi="GHEA Grapalat"/>
                <w:lang w:val="hy-AM"/>
              </w:rPr>
              <w:t xml:space="preserve"> խոսել է</w:t>
            </w:r>
            <w:r w:rsidRPr="00D91E57">
              <w:rPr>
                <w:rFonts w:ascii="GHEA Grapalat" w:hAnsi="GHEA Grapalat"/>
                <w:lang w:val="hy-AM"/>
              </w:rPr>
              <w:t xml:space="preserve"> վերջին շրջանում </w:t>
            </w:r>
            <w:r w:rsidR="00BE0D09" w:rsidRPr="00D91E57">
              <w:rPr>
                <w:rFonts w:ascii="GHEA Grapalat" w:hAnsi="GHEA Grapalat"/>
                <w:lang w:val="hy-AM"/>
              </w:rPr>
              <w:t>ներմուծ</w:t>
            </w:r>
            <w:r w:rsidRPr="00D91E57">
              <w:rPr>
                <w:rFonts w:ascii="GHEA Grapalat" w:hAnsi="GHEA Grapalat"/>
                <w:lang w:val="hy-AM"/>
              </w:rPr>
              <w:t>ման գործընթացի համար պահանջվող փաստաթղթերի ցանկ</w:t>
            </w:r>
            <w:r w:rsidR="00BE0D09" w:rsidRPr="00D91E57">
              <w:rPr>
                <w:rFonts w:ascii="GHEA Grapalat" w:hAnsi="GHEA Grapalat"/>
                <w:lang w:val="hy-AM"/>
              </w:rPr>
              <w:t>ի և լաբորատոր փորձաքննությունների մասին</w:t>
            </w:r>
            <w:r w:rsidRPr="00D91E57">
              <w:rPr>
                <w:rFonts w:ascii="GHEA Grapalat" w:hAnsi="GHEA Grapalat"/>
                <w:lang w:val="hy-AM"/>
              </w:rPr>
              <w:t xml:space="preserve">։ Քաղաքացին խնդրել է </w:t>
            </w:r>
            <w:r w:rsidR="00BE0D09" w:rsidRPr="00D91E57">
              <w:rPr>
                <w:rFonts w:ascii="GHEA Grapalat" w:hAnsi="GHEA Grapalat"/>
                <w:lang w:val="hy-AM"/>
              </w:rPr>
              <w:t>թույլատր</w:t>
            </w:r>
            <w:r w:rsidRPr="00D91E57">
              <w:rPr>
                <w:rFonts w:ascii="GHEA Grapalat" w:hAnsi="GHEA Grapalat"/>
                <w:lang w:val="hy-AM"/>
              </w:rPr>
              <w:t xml:space="preserve">ել </w:t>
            </w:r>
            <w:r w:rsidR="00BE0D09" w:rsidRPr="00D91E57">
              <w:rPr>
                <w:rFonts w:ascii="GHEA Grapalat" w:hAnsi="GHEA Grapalat"/>
                <w:lang w:val="hy-AM"/>
              </w:rPr>
              <w:t xml:space="preserve">կրկնակի լաբորատոր փորձաքննությունից հետո ևս մեկ անգամ այլ լաբորատորիայում փորձաքննություն իրականացնել: Քաղաքացուն պարզաբանվել է, որ </w:t>
            </w:r>
            <w:r w:rsidR="00CA5D87" w:rsidRPr="00D91E57">
              <w:rPr>
                <w:rFonts w:ascii="GHEA Grapalat" w:hAnsi="GHEA Grapalat"/>
                <w:lang w:val="hy-AM"/>
              </w:rPr>
              <w:t xml:space="preserve">գործընթացը կարգավորվում է բացառապես </w:t>
            </w:r>
            <w:r w:rsidR="00BE0D09" w:rsidRPr="00D91E57">
              <w:rPr>
                <w:rFonts w:ascii="GHEA Grapalat" w:hAnsi="GHEA Grapalat"/>
                <w:lang w:val="hy-AM"/>
              </w:rPr>
              <w:t xml:space="preserve">ՀՀ օրենսդրության և ԵԱՏՄ իրավական ակտերի </w:t>
            </w:r>
            <w:r w:rsidR="00CA5D87" w:rsidRPr="00D91E57">
              <w:rPr>
                <w:rFonts w:ascii="GHEA Grapalat" w:hAnsi="GHEA Grapalat"/>
                <w:lang w:val="hy-AM"/>
              </w:rPr>
              <w:t xml:space="preserve">պահանջներով, և Տեսչական </w:t>
            </w:r>
            <w:r w:rsidR="00CA5D87" w:rsidRPr="00D91E57">
              <w:rPr>
                <w:rFonts w:ascii="GHEA Grapalat" w:hAnsi="GHEA Grapalat"/>
                <w:lang w:val="hy-AM"/>
              </w:rPr>
              <w:lastRenderedPageBreak/>
              <w:t xml:space="preserve">մարմինը քաղաքականության մշակման լիազորություն չունի: </w:t>
            </w:r>
          </w:p>
        </w:tc>
      </w:tr>
      <w:tr w:rsidR="00BE0D09" w:rsidRPr="00D91E57" w14:paraId="51E546E3" w14:textId="77777777" w:rsidTr="00720685">
        <w:trPr>
          <w:trHeight w:val="620"/>
        </w:trPr>
        <w:tc>
          <w:tcPr>
            <w:tcW w:w="376" w:type="dxa"/>
          </w:tcPr>
          <w:p w14:paraId="0269E000" w14:textId="7E6A7832" w:rsidR="00BE0D09" w:rsidRPr="00D91E57" w:rsidRDefault="00BE0D09" w:rsidP="00BE0D09">
            <w:pPr>
              <w:jc w:val="both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1604" w:type="dxa"/>
          </w:tcPr>
          <w:p w14:paraId="32C31A5F" w14:textId="050086E6" w:rsidR="00BE0D09" w:rsidRPr="00D91E57" w:rsidRDefault="00BE0D09" w:rsidP="00BE0D09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11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01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2024թ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0" w:type="dxa"/>
          </w:tcPr>
          <w:p w14:paraId="1554D397" w14:textId="77777777" w:rsidR="00BE0D09" w:rsidRPr="00D91E57" w:rsidRDefault="00BE0D09" w:rsidP="00BE0D09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91E57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Ռ․</w:t>
            </w:r>
            <w:r w:rsidRPr="00D91E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Գեղամյան</w:t>
            </w:r>
          </w:p>
          <w:p w14:paraId="01D7751A" w14:textId="72460345" w:rsidR="00BE0D09" w:rsidRPr="00D91E57" w:rsidRDefault="00BE0D09" w:rsidP="00BE0D09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&lt;&lt;Ֆուդիթ&gt;&gt; ՍՊԸ</w:t>
            </w:r>
          </w:p>
        </w:tc>
        <w:tc>
          <w:tcPr>
            <w:tcW w:w="2700" w:type="dxa"/>
          </w:tcPr>
          <w:p w14:paraId="41B40E9B" w14:textId="2059F77C" w:rsidR="00BE0D09" w:rsidRPr="00D91E57" w:rsidRDefault="00BE0D09" w:rsidP="00BE0D09">
            <w:pPr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Ներմուծված ապրանքի կրկնակի լաբորատոր փորձաքննության վերաբերյալ</w:t>
            </w:r>
          </w:p>
        </w:tc>
        <w:tc>
          <w:tcPr>
            <w:tcW w:w="2970" w:type="dxa"/>
          </w:tcPr>
          <w:p w14:paraId="33A137F0" w14:textId="775A00B9" w:rsidR="00BE0D09" w:rsidRPr="00D91E57" w:rsidRDefault="005A0C57" w:rsidP="00BE0D09">
            <w:pPr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Հանձնարարվել է սահմանային պետական վերահսկողության համակարգման բաժնի պետ Ա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 xml:space="preserve"> Մամիկոնյանին՝ անհրաժեշտության դեպքում քաղաքացուն տրամադրել տեղեկատվություն ներմուծման ոլորտը կարգավորող օրենսդրության և իրավական ակտերի մասին, անհրաժեշտության դեպքում աջակցել ապրանքի հետ վերադարձ իրականացնելու հարցում:</w:t>
            </w:r>
          </w:p>
        </w:tc>
        <w:tc>
          <w:tcPr>
            <w:tcW w:w="3960" w:type="dxa"/>
          </w:tcPr>
          <w:p w14:paraId="4AEBC4AF" w14:textId="3A389D0A" w:rsidR="00BE0D09" w:rsidRPr="00D91E57" w:rsidRDefault="00BE0D09" w:rsidP="005A0C57">
            <w:pPr>
              <w:ind w:right="57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 xml:space="preserve">Քաղաքացին ներկայացրել է </w:t>
            </w:r>
            <w:r w:rsidR="005A0C57" w:rsidRPr="00D91E57">
              <w:rPr>
                <w:rFonts w:ascii="GHEA Grapalat" w:hAnsi="GHEA Grapalat"/>
                <w:lang w:val="hy-AM"/>
              </w:rPr>
              <w:t>ներմուծման գործընթացի համար պահանջվող փաստաթղթերի ցանկի և լաբորատոր փորձաքննությունների մասին։ Քաղաքացին խնդրել է թույլատրել կրկնակի լաբորատոր փորձաքննությունից հետո ևս մեկ անգամ այլ լաբորատորիայում փորձաքննություն իրականացնել: Քաղաքացուն պարզաբանվել է, որ գործընթացը կարգավորվում է բացառապես ՀՀ օրենսդրության և ԵԱՏՄ իրավական ակտերի պահանջներով: Միաժամանակ, եթե քաղաքացին կներկայացնի ԵԱՏՄ այլ երկրի հիմնավոր օրինակ, երբ գործում են ներմուծման ավելի մեղմ պահանջներ, Տեսչական մարմինը պատրաստակամ է գրությամբ դի</w:t>
            </w:r>
            <w:r w:rsidR="00E87A47" w:rsidRPr="00D91E57">
              <w:rPr>
                <w:rFonts w:ascii="GHEA Grapalat" w:hAnsi="GHEA Grapalat"/>
                <w:lang w:val="hy-AM"/>
              </w:rPr>
              <w:t>մ</w:t>
            </w:r>
            <w:r w:rsidR="005A0C57" w:rsidRPr="00D91E57">
              <w:rPr>
                <w:rFonts w:ascii="GHEA Grapalat" w:hAnsi="GHEA Grapalat"/>
                <w:lang w:val="hy-AM"/>
              </w:rPr>
              <w:t>ել ԵԱՏՄ՝ հայկական ընկերությունների համար պահանջները վերանայելու նպատակով:</w:t>
            </w:r>
          </w:p>
        </w:tc>
      </w:tr>
      <w:tr w:rsidR="00BE0D09" w:rsidRPr="00D91E57" w14:paraId="17FA107C" w14:textId="77777777" w:rsidTr="00DB78A6">
        <w:trPr>
          <w:trHeight w:val="980"/>
        </w:trPr>
        <w:tc>
          <w:tcPr>
            <w:tcW w:w="376" w:type="dxa"/>
          </w:tcPr>
          <w:p w14:paraId="2BE6DD6C" w14:textId="55920D86" w:rsidR="00BE0D09" w:rsidRPr="00D91E57" w:rsidRDefault="00BE0D09" w:rsidP="00BE0D09">
            <w:pPr>
              <w:jc w:val="both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604" w:type="dxa"/>
          </w:tcPr>
          <w:p w14:paraId="52C94AF4" w14:textId="7272CCCC" w:rsidR="00BE0D09" w:rsidRPr="00D91E57" w:rsidRDefault="00BE0D09" w:rsidP="00BE0D09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23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01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2024թ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0" w:type="dxa"/>
          </w:tcPr>
          <w:p w14:paraId="5F4EF635" w14:textId="77777777" w:rsidR="00BE0D09" w:rsidRPr="00D91E57" w:rsidRDefault="00BE0D09" w:rsidP="00BE0D09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91E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Pr="00D91E57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D91E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Ղևոնդյան</w:t>
            </w:r>
          </w:p>
          <w:p w14:paraId="0F4D60DD" w14:textId="3E8DC1C2" w:rsidR="00BE0D09" w:rsidRPr="00D91E57" w:rsidRDefault="00BE0D09" w:rsidP="00BE0D09">
            <w:pPr>
              <w:ind w:right="-396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</w:tcPr>
          <w:p w14:paraId="2689B92E" w14:textId="7467CD6F" w:rsidR="00BE0D09" w:rsidRPr="00D91E57" w:rsidRDefault="00BE0D09" w:rsidP="00BE0D09">
            <w:pPr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Սպանդանոցների հետ կապված հարցերի վերաբերյալ</w:t>
            </w:r>
          </w:p>
        </w:tc>
        <w:tc>
          <w:tcPr>
            <w:tcW w:w="2970" w:type="dxa"/>
          </w:tcPr>
          <w:p w14:paraId="1C901EB8" w14:textId="15AF436C" w:rsidR="00776A73" w:rsidRPr="00D91E57" w:rsidRDefault="00776A73" w:rsidP="00BE0D09">
            <w:pPr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Հանձնարարվել է անասնաբուժության վարչության պետի պարտականությունները կատարող Ա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 xml:space="preserve"> Մելիքյանին՝ քաղաքացուն տրամադրել սպանդանոցային գործունեության և վերահսկողության մասին անհրաժեշտ տեղեկատվություն, իրազեկման, խորհրդատվության և հանրության հետ կապերի բաժնի պետ Վ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 xml:space="preserve">  Հարությունյանին՝ իրականացնել իրազեկման աշխատանքներ սպանդանոցային գործունեության վերաբերյալ</w:t>
            </w:r>
          </w:p>
          <w:p w14:paraId="0C91EAB6" w14:textId="12EA79E3" w:rsidR="00BE0D09" w:rsidRPr="00D91E57" w:rsidRDefault="00BE0D09" w:rsidP="00BE0D0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960" w:type="dxa"/>
          </w:tcPr>
          <w:p w14:paraId="3C60F0D4" w14:textId="65381E51" w:rsidR="00BE0D09" w:rsidRPr="00D91E57" w:rsidRDefault="00776A73" w:rsidP="00BE0D09">
            <w:pPr>
              <w:ind w:right="57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Քաղաքացին ներկայացրել է անասնաբուժության բնագավառի իր երկարամյա փորձը</w:t>
            </w:r>
            <w:r w:rsidR="00BE0D09" w:rsidRPr="00D91E57">
              <w:rPr>
                <w:rFonts w:ascii="GHEA Grapalat" w:hAnsi="GHEA Grapalat"/>
                <w:lang w:val="hy-AM"/>
              </w:rPr>
              <w:t xml:space="preserve">, </w:t>
            </w:r>
            <w:r w:rsidRPr="00D91E57">
              <w:rPr>
                <w:rFonts w:ascii="GHEA Grapalat" w:hAnsi="GHEA Grapalat"/>
                <w:lang w:val="hy-AM"/>
              </w:rPr>
              <w:t>խոսել նախասպանդային, սպանդի, հետագա զննում և փորձաքննություն կատարելու անհրաժեշտության մասին</w:t>
            </w:r>
            <w:r w:rsidR="00BE0D09" w:rsidRPr="00D91E57">
              <w:rPr>
                <w:rFonts w:ascii="GHEA Grapalat" w:hAnsi="GHEA Grapalat"/>
                <w:lang w:val="hy-AM"/>
              </w:rPr>
              <w:t xml:space="preserve">։ </w:t>
            </w:r>
          </w:p>
          <w:p w14:paraId="54E60927" w14:textId="266A2B1C" w:rsidR="00BE0D09" w:rsidRPr="00D91E57" w:rsidRDefault="00BE0D09" w:rsidP="00776A73">
            <w:pPr>
              <w:ind w:right="57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Քաղաքացուն պարզաբանվել է, որ միայն իրավական կարգավորումների, համապատասխան որոշումների ընդունումից հետո հնարավոր կլինի կիրառել նոր մոտեցում</w:t>
            </w:r>
            <w:r w:rsidR="00776A73" w:rsidRPr="00D91E57">
              <w:rPr>
                <w:rFonts w:ascii="GHEA Grapalat" w:hAnsi="GHEA Grapalat"/>
                <w:lang w:val="hy-AM"/>
              </w:rPr>
              <w:t>ներ</w:t>
            </w:r>
            <w:r w:rsidRPr="00D91E57">
              <w:rPr>
                <w:rFonts w:ascii="GHEA Grapalat" w:hAnsi="GHEA Grapalat"/>
                <w:lang w:val="hy-AM"/>
              </w:rPr>
              <w:t>։ Քաղաքացին շնորհակալություն է հայտնել համագործակցության համար։</w:t>
            </w:r>
          </w:p>
        </w:tc>
      </w:tr>
    </w:tbl>
    <w:p w14:paraId="00099B69" w14:textId="77777777" w:rsidR="00D34566" w:rsidRPr="00D91E57" w:rsidRDefault="00D34566" w:rsidP="008B469C">
      <w:pPr>
        <w:rPr>
          <w:rFonts w:ascii="GHEA Grapalat" w:hAnsi="GHEA Grapalat"/>
          <w:lang w:val="hy-AM"/>
        </w:rPr>
      </w:pPr>
    </w:p>
    <w:sectPr w:rsidR="00D34566" w:rsidRPr="00D91E57" w:rsidSect="003E7240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8"/>
    <w:rsid w:val="00010C10"/>
    <w:rsid w:val="00013591"/>
    <w:rsid w:val="00014BE9"/>
    <w:rsid w:val="0002069F"/>
    <w:rsid w:val="000206EB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908"/>
    <w:rsid w:val="00094C37"/>
    <w:rsid w:val="00095F3D"/>
    <w:rsid w:val="000A0126"/>
    <w:rsid w:val="000A39A6"/>
    <w:rsid w:val="000B045B"/>
    <w:rsid w:val="000B22CC"/>
    <w:rsid w:val="000B381B"/>
    <w:rsid w:val="000C30D2"/>
    <w:rsid w:val="000C4340"/>
    <w:rsid w:val="000D4EEE"/>
    <w:rsid w:val="000D7709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E13"/>
    <w:rsid w:val="00252C68"/>
    <w:rsid w:val="002539DE"/>
    <w:rsid w:val="00253F9C"/>
    <w:rsid w:val="00254B2A"/>
    <w:rsid w:val="00257944"/>
    <w:rsid w:val="00264891"/>
    <w:rsid w:val="0029728F"/>
    <w:rsid w:val="002A1285"/>
    <w:rsid w:val="002B4AC0"/>
    <w:rsid w:val="002D2EFB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8588A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240"/>
    <w:rsid w:val="003E7533"/>
    <w:rsid w:val="00410FC2"/>
    <w:rsid w:val="00413D04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E7948"/>
    <w:rsid w:val="004F2379"/>
    <w:rsid w:val="004F5A48"/>
    <w:rsid w:val="00510B2A"/>
    <w:rsid w:val="00521561"/>
    <w:rsid w:val="0052507B"/>
    <w:rsid w:val="005252EB"/>
    <w:rsid w:val="005339C9"/>
    <w:rsid w:val="00543953"/>
    <w:rsid w:val="00547B04"/>
    <w:rsid w:val="00552477"/>
    <w:rsid w:val="00561773"/>
    <w:rsid w:val="0057415C"/>
    <w:rsid w:val="00590B56"/>
    <w:rsid w:val="00593A18"/>
    <w:rsid w:val="005A02C3"/>
    <w:rsid w:val="005A0C57"/>
    <w:rsid w:val="005B4E1A"/>
    <w:rsid w:val="005B6793"/>
    <w:rsid w:val="005C2C49"/>
    <w:rsid w:val="005C5381"/>
    <w:rsid w:val="006011B2"/>
    <w:rsid w:val="00606D30"/>
    <w:rsid w:val="006131BB"/>
    <w:rsid w:val="00637FA5"/>
    <w:rsid w:val="006449C1"/>
    <w:rsid w:val="00656682"/>
    <w:rsid w:val="00660700"/>
    <w:rsid w:val="00663D38"/>
    <w:rsid w:val="00672398"/>
    <w:rsid w:val="00672B60"/>
    <w:rsid w:val="006823EE"/>
    <w:rsid w:val="00697255"/>
    <w:rsid w:val="006A3463"/>
    <w:rsid w:val="006A3BB8"/>
    <w:rsid w:val="006D50D5"/>
    <w:rsid w:val="006E0E18"/>
    <w:rsid w:val="006E373E"/>
    <w:rsid w:val="006F3AE9"/>
    <w:rsid w:val="007109CF"/>
    <w:rsid w:val="00713EB5"/>
    <w:rsid w:val="007171B8"/>
    <w:rsid w:val="00720685"/>
    <w:rsid w:val="00725729"/>
    <w:rsid w:val="00727A0F"/>
    <w:rsid w:val="00733DD1"/>
    <w:rsid w:val="0074322D"/>
    <w:rsid w:val="00746611"/>
    <w:rsid w:val="007707F6"/>
    <w:rsid w:val="00774CFC"/>
    <w:rsid w:val="00776A73"/>
    <w:rsid w:val="00780A7A"/>
    <w:rsid w:val="00781B2C"/>
    <w:rsid w:val="00787E8C"/>
    <w:rsid w:val="00793864"/>
    <w:rsid w:val="007964AD"/>
    <w:rsid w:val="007A252D"/>
    <w:rsid w:val="007A6492"/>
    <w:rsid w:val="007D486F"/>
    <w:rsid w:val="007E121C"/>
    <w:rsid w:val="007F5603"/>
    <w:rsid w:val="00816DF5"/>
    <w:rsid w:val="00821CCC"/>
    <w:rsid w:val="0083615D"/>
    <w:rsid w:val="0084120F"/>
    <w:rsid w:val="008439D4"/>
    <w:rsid w:val="00844C4C"/>
    <w:rsid w:val="0085180C"/>
    <w:rsid w:val="00852E12"/>
    <w:rsid w:val="00861605"/>
    <w:rsid w:val="008653D0"/>
    <w:rsid w:val="00870DE5"/>
    <w:rsid w:val="00874E2E"/>
    <w:rsid w:val="00885CA2"/>
    <w:rsid w:val="008A70CE"/>
    <w:rsid w:val="008B469C"/>
    <w:rsid w:val="008B60F0"/>
    <w:rsid w:val="008C41E4"/>
    <w:rsid w:val="008C7CA8"/>
    <w:rsid w:val="008D7F37"/>
    <w:rsid w:val="008E2D99"/>
    <w:rsid w:val="008F6192"/>
    <w:rsid w:val="008F76F4"/>
    <w:rsid w:val="008F787D"/>
    <w:rsid w:val="00900F9E"/>
    <w:rsid w:val="009059AE"/>
    <w:rsid w:val="00906F14"/>
    <w:rsid w:val="009153B3"/>
    <w:rsid w:val="00944D9E"/>
    <w:rsid w:val="00944FB0"/>
    <w:rsid w:val="00947E2B"/>
    <w:rsid w:val="0095581B"/>
    <w:rsid w:val="0095771C"/>
    <w:rsid w:val="00962875"/>
    <w:rsid w:val="009629BD"/>
    <w:rsid w:val="009704FD"/>
    <w:rsid w:val="00974574"/>
    <w:rsid w:val="0099502D"/>
    <w:rsid w:val="009A72C1"/>
    <w:rsid w:val="009C1FE9"/>
    <w:rsid w:val="009C3960"/>
    <w:rsid w:val="009C7402"/>
    <w:rsid w:val="009D0296"/>
    <w:rsid w:val="009D30B0"/>
    <w:rsid w:val="009E127D"/>
    <w:rsid w:val="009E7CAC"/>
    <w:rsid w:val="009F0E2F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0CE8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34C40"/>
    <w:rsid w:val="00B34D79"/>
    <w:rsid w:val="00B76C5E"/>
    <w:rsid w:val="00B967BD"/>
    <w:rsid w:val="00BA5A26"/>
    <w:rsid w:val="00BB49D3"/>
    <w:rsid w:val="00BB5F70"/>
    <w:rsid w:val="00BC76A6"/>
    <w:rsid w:val="00BD117B"/>
    <w:rsid w:val="00BE0D09"/>
    <w:rsid w:val="00BE4DD6"/>
    <w:rsid w:val="00BE6AE0"/>
    <w:rsid w:val="00BE72C2"/>
    <w:rsid w:val="00BF17DB"/>
    <w:rsid w:val="00BF5276"/>
    <w:rsid w:val="00C25067"/>
    <w:rsid w:val="00C45E81"/>
    <w:rsid w:val="00C55BFA"/>
    <w:rsid w:val="00C627F3"/>
    <w:rsid w:val="00C86A4D"/>
    <w:rsid w:val="00C91DE7"/>
    <w:rsid w:val="00C97A01"/>
    <w:rsid w:val="00CA5D87"/>
    <w:rsid w:val="00CB5D69"/>
    <w:rsid w:val="00CD4F6E"/>
    <w:rsid w:val="00CD6CCB"/>
    <w:rsid w:val="00CE0874"/>
    <w:rsid w:val="00CE69F2"/>
    <w:rsid w:val="00CE7D3F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91E57"/>
    <w:rsid w:val="00D97ECC"/>
    <w:rsid w:val="00DB78A6"/>
    <w:rsid w:val="00DC39EA"/>
    <w:rsid w:val="00DD3F8F"/>
    <w:rsid w:val="00DE5FA4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87A47"/>
    <w:rsid w:val="00E91B70"/>
    <w:rsid w:val="00E951F9"/>
    <w:rsid w:val="00EA0BD4"/>
    <w:rsid w:val="00EA52D6"/>
    <w:rsid w:val="00EA60D6"/>
    <w:rsid w:val="00EA71D6"/>
    <w:rsid w:val="00EB7D20"/>
    <w:rsid w:val="00ED2CDD"/>
    <w:rsid w:val="00ED5555"/>
    <w:rsid w:val="00ED793E"/>
    <w:rsid w:val="00EF0914"/>
    <w:rsid w:val="00EF2046"/>
    <w:rsid w:val="00F04259"/>
    <w:rsid w:val="00F05EF7"/>
    <w:rsid w:val="00F07D0F"/>
    <w:rsid w:val="00F16D97"/>
    <w:rsid w:val="00F24D1A"/>
    <w:rsid w:val="00F2698A"/>
    <w:rsid w:val="00F3204B"/>
    <w:rsid w:val="00F36FEA"/>
    <w:rsid w:val="00F65DD9"/>
    <w:rsid w:val="00F87843"/>
    <w:rsid w:val="00FA152E"/>
    <w:rsid w:val="00FA2465"/>
    <w:rsid w:val="00FA7351"/>
    <w:rsid w:val="00FB1C5E"/>
    <w:rsid w:val="00FB5D12"/>
    <w:rsid w:val="00FC0CDF"/>
    <w:rsid w:val="00FC670C"/>
    <w:rsid w:val="00FD1F7A"/>
    <w:rsid w:val="00FD3D28"/>
    <w:rsid w:val="00FD7EEE"/>
    <w:rsid w:val="00FE0CC2"/>
    <w:rsid w:val="00FE1F38"/>
    <w:rsid w:val="00FE3D5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78A4-FD41-4767-A4C4-B7DA0C2C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https://mul2-fsss.gov.am/tasks/618465/oneclick/kayqihamar.docx?token=ca46e793a67d46a1fa5b2188527fefb6</cp:keywords>
  <cp:lastModifiedBy>Satenik Sahakyan</cp:lastModifiedBy>
  <cp:revision>264</cp:revision>
  <dcterms:created xsi:type="dcterms:W3CDTF">2019-07-11T06:22:00Z</dcterms:created>
  <dcterms:modified xsi:type="dcterms:W3CDTF">2024-01-31T11:11:00Z</dcterms:modified>
</cp:coreProperties>
</file>